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2724C" w:rsidRDefault="0082724C">
      <w:pPr>
        <w:pStyle w:val="BodyText"/>
        <w:jc w:val="center"/>
        <w:rPr>
          <w:shadow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5.75pt;width:50.4pt;height:64.5pt;z-index:251658240;mso-wrap-distance-left:9.05pt;mso-wrap-distance-right:9.05pt;mso-position-horizontal:center" filled="t" stroked="t" strokeweight=".5pt">
            <v:fill color2="black"/>
            <v:imagedata r:id="rId5" o:title=""/>
            <w10:wrap type="topAndBottom"/>
          </v:shape>
        </w:pict>
      </w:r>
    </w:p>
    <w:p w:rsidR="0082724C" w:rsidRDefault="0082724C">
      <w:pPr>
        <w:pStyle w:val="BodyText"/>
        <w:jc w:val="center"/>
        <w:rPr>
          <w:b/>
          <w:bCs/>
        </w:rPr>
      </w:pPr>
      <w:r>
        <w:rPr>
          <w:b/>
          <w:bCs/>
        </w:rPr>
        <w:t>МУНИЦИПАЛЬНОЕ СОБРАНИЕ</w:t>
      </w:r>
    </w:p>
    <w:p w:rsidR="0082724C" w:rsidRDefault="008272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НОВОБУРАССКОГО МУНИЦИПАЛЬНОГО РАЙОНА</w:t>
      </w:r>
    </w:p>
    <w:p w:rsidR="0082724C" w:rsidRDefault="008272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САРАТОВСКОЙ ОБЛАСТИ</w:t>
      </w:r>
    </w:p>
    <w:p w:rsidR="0082724C" w:rsidRDefault="0082724C">
      <w:pPr>
        <w:jc w:val="center"/>
        <w:rPr>
          <w:sz w:val="24"/>
          <w:szCs w:val="24"/>
        </w:rPr>
      </w:pPr>
    </w:p>
    <w:p w:rsidR="0082724C" w:rsidRDefault="0082724C">
      <w:pPr>
        <w:pStyle w:val="Subtitl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2724C" w:rsidRDefault="0082724C">
      <w:pPr>
        <w:pStyle w:val="Subtitl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25 декабря 2015 г. № 317</w:t>
      </w:r>
    </w:p>
    <w:p w:rsidR="0082724C" w:rsidRDefault="0082724C">
      <w:pPr>
        <w:pStyle w:val="Subtitle"/>
        <w:rPr>
          <w:rFonts w:ascii="Times New Roman" w:hAnsi="Times New Roman" w:cs="Times New Roman"/>
        </w:rPr>
      </w:pPr>
    </w:p>
    <w:p w:rsidR="0082724C" w:rsidRDefault="0082724C">
      <w:pPr>
        <w:pStyle w:val="BodyText"/>
        <w:jc w:val="center"/>
        <w:rPr>
          <w:sz w:val="24"/>
          <w:szCs w:val="24"/>
        </w:rPr>
      </w:pPr>
    </w:p>
    <w:p w:rsidR="0082724C" w:rsidRDefault="0082724C">
      <w:pPr>
        <w:pStyle w:val="Subtitl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отмене решения районного Совета муниципального образования Новобурасского района Саратовской области от 15 марта 2005 г.</w:t>
      </w:r>
      <w:r w:rsidRPr="00C305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№ 331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 порядке предоставления жилого помещения по договору социального найма» и решения муниципального Собрания Новобурасского муниципального района Саратовской области от 7 ноября 2007 года № 198 «О порядке предоставления жилых помещений муниципального специализированного жилищного фонда»</w:t>
      </w:r>
    </w:p>
    <w:p w:rsidR="0082724C" w:rsidRDefault="0082724C">
      <w:pPr>
        <w:jc w:val="center"/>
        <w:rPr>
          <w:sz w:val="24"/>
          <w:szCs w:val="24"/>
        </w:rPr>
      </w:pPr>
    </w:p>
    <w:p w:rsidR="0082724C" w:rsidRDefault="0082724C">
      <w:pPr>
        <w:jc w:val="center"/>
        <w:rPr>
          <w:sz w:val="24"/>
          <w:szCs w:val="24"/>
        </w:rPr>
      </w:pPr>
    </w:p>
    <w:p w:rsidR="0082724C" w:rsidRDefault="0082724C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 законом от 06 октября 2003 г. № 131-ФЗ «Об общих принципах организации местного самоуправления в Российской Федерации», Уставом Новобурасского муниципального района, муниципальное Собрание Новобурасского муниципального района Саратовской области решило:</w:t>
      </w:r>
    </w:p>
    <w:p w:rsidR="0082724C" w:rsidRDefault="0082724C">
      <w:pPr>
        <w:ind w:firstLine="55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 Отменить решение районного Совета муниципального образования Новобурасского района Саратовской области от 15 марта 2005 г.</w:t>
      </w:r>
      <w:r w:rsidRPr="00B022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331 </w:t>
      </w:r>
      <w:r>
        <w:rPr>
          <w:color w:val="000000"/>
          <w:sz w:val="28"/>
          <w:szCs w:val="28"/>
        </w:rPr>
        <w:t>«О порядке предоставления жилого помещения по договору социального найма».</w:t>
      </w:r>
    </w:p>
    <w:p w:rsidR="0082724C" w:rsidRDefault="0082724C">
      <w:pPr>
        <w:ind w:firstLine="5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Отменить решение муниципального Собрания Новобурасского муниципального района Саратовской области от 7 ноября 2007 года № 198 </w:t>
      </w:r>
      <w:r>
        <w:rPr>
          <w:color w:val="000000"/>
          <w:sz w:val="28"/>
          <w:szCs w:val="28"/>
        </w:rPr>
        <w:t>«О порядке предоставления жилых помещений муниципального специализированного жилищного фонда».</w:t>
      </w:r>
    </w:p>
    <w:p w:rsidR="0082724C" w:rsidRDefault="0082724C">
      <w:pPr>
        <w:pStyle w:val="BodyText"/>
        <w:ind w:firstLine="555"/>
      </w:pPr>
      <w:r>
        <w:t>3. Настоящее решение вступает в силу со дня его подписания и подлежит официальному опубликованию в МУП «Редакция Новобурасская районная газета «Наше время».</w:t>
      </w:r>
    </w:p>
    <w:p w:rsidR="0082724C" w:rsidRDefault="0082724C">
      <w:pPr>
        <w:pStyle w:val="BodyText"/>
        <w:jc w:val="center"/>
        <w:rPr>
          <w:sz w:val="24"/>
          <w:szCs w:val="24"/>
        </w:rPr>
      </w:pPr>
    </w:p>
    <w:p w:rsidR="0082724C" w:rsidRDefault="0082724C">
      <w:pPr>
        <w:pStyle w:val="BodyText"/>
        <w:jc w:val="center"/>
        <w:rPr>
          <w:sz w:val="24"/>
          <w:szCs w:val="24"/>
        </w:rPr>
      </w:pPr>
    </w:p>
    <w:p w:rsidR="0082724C" w:rsidRDefault="0082724C">
      <w:pPr>
        <w:pStyle w:val="BodyText"/>
        <w:jc w:val="center"/>
        <w:rPr>
          <w:sz w:val="24"/>
          <w:szCs w:val="24"/>
        </w:rPr>
      </w:pPr>
    </w:p>
    <w:p w:rsidR="0082724C" w:rsidRDefault="0082724C">
      <w:pPr>
        <w:pStyle w:val="BodyText"/>
        <w:jc w:val="center"/>
        <w:rPr>
          <w:sz w:val="24"/>
          <w:szCs w:val="24"/>
        </w:rPr>
      </w:pPr>
    </w:p>
    <w:p w:rsidR="0082724C" w:rsidRDefault="0082724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Новобурасского </w:t>
      </w:r>
    </w:p>
    <w:p w:rsidR="0082724C" w:rsidRDefault="0082724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bookmarkStart w:id="0" w:name="_GoBack"/>
      <w:bookmarkEnd w:id="0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Ю. И. Батраев</w:t>
      </w:r>
    </w:p>
    <w:p w:rsidR="0082724C" w:rsidRDefault="0082724C">
      <w:pPr>
        <w:ind w:left="360"/>
        <w:jc w:val="both"/>
        <w:rPr>
          <w:color w:val="000000"/>
          <w:sz w:val="28"/>
          <w:szCs w:val="28"/>
        </w:rPr>
      </w:pPr>
    </w:p>
    <w:sectPr w:rsidR="0082724C" w:rsidSect="000964C6">
      <w:footnotePr>
        <w:pos w:val="beneathText"/>
      </w:footnotePr>
      <w:pgSz w:w="11905" w:h="16837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293"/>
    <w:rsid w:val="00053798"/>
    <w:rsid w:val="000964C6"/>
    <w:rsid w:val="002143D0"/>
    <w:rsid w:val="00216A35"/>
    <w:rsid w:val="002C64C0"/>
    <w:rsid w:val="00627853"/>
    <w:rsid w:val="0079521B"/>
    <w:rsid w:val="0082724C"/>
    <w:rsid w:val="008E2576"/>
    <w:rsid w:val="009C7A22"/>
    <w:rsid w:val="00B02293"/>
    <w:rsid w:val="00C305A4"/>
    <w:rsid w:val="00D777D7"/>
    <w:rsid w:val="00E34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4C6"/>
    <w:pPr>
      <w:suppressAutoHyphens/>
    </w:pPr>
    <w:rPr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4C6"/>
    <w:pPr>
      <w:keepNext/>
      <w:tabs>
        <w:tab w:val="num" w:pos="0"/>
      </w:tabs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Absatz-Standardschriftart">
    <w:name w:val="Absatz-Standardschriftart"/>
    <w:uiPriority w:val="99"/>
    <w:rsid w:val="000964C6"/>
  </w:style>
  <w:style w:type="character" w:customStyle="1" w:styleId="WW-Absatz-Standardschriftart">
    <w:name w:val="WW-Absatz-Standardschriftart"/>
    <w:uiPriority w:val="99"/>
    <w:rsid w:val="000964C6"/>
  </w:style>
  <w:style w:type="character" w:customStyle="1" w:styleId="WW-Absatz-Standardschriftart1">
    <w:name w:val="WW-Absatz-Standardschriftart1"/>
    <w:uiPriority w:val="99"/>
    <w:rsid w:val="000964C6"/>
  </w:style>
  <w:style w:type="character" w:customStyle="1" w:styleId="WW-Absatz-Standardschriftart11">
    <w:name w:val="WW-Absatz-Standardschriftart11"/>
    <w:uiPriority w:val="99"/>
    <w:rsid w:val="000964C6"/>
  </w:style>
  <w:style w:type="character" w:customStyle="1" w:styleId="WW-Absatz-Standardschriftart111">
    <w:name w:val="WW-Absatz-Standardschriftart111"/>
    <w:uiPriority w:val="99"/>
    <w:rsid w:val="000964C6"/>
  </w:style>
  <w:style w:type="character" w:customStyle="1" w:styleId="WW-Absatz-Standardschriftart1111">
    <w:name w:val="WW-Absatz-Standardschriftart1111"/>
    <w:uiPriority w:val="99"/>
    <w:rsid w:val="000964C6"/>
  </w:style>
  <w:style w:type="character" w:customStyle="1" w:styleId="WW-Absatz-Standardschriftart11111">
    <w:name w:val="WW-Absatz-Standardschriftart11111"/>
    <w:uiPriority w:val="99"/>
    <w:rsid w:val="000964C6"/>
  </w:style>
  <w:style w:type="character" w:customStyle="1" w:styleId="WW-Absatz-Standardschriftart111111">
    <w:name w:val="WW-Absatz-Standardschriftart111111"/>
    <w:uiPriority w:val="99"/>
    <w:rsid w:val="000964C6"/>
  </w:style>
  <w:style w:type="character" w:customStyle="1" w:styleId="WW-Absatz-Standardschriftart1111111">
    <w:name w:val="WW-Absatz-Standardschriftart1111111"/>
    <w:uiPriority w:val="99"/>
    <w:rsid w:val="000964C6"/>
  </w:style>
  <w:style w:type="character" w:customStyle="1" w:styleId="1">
    <w:name w:val="Основной шрифт абзаца1"/>
    <w:uiPriority w:val="99"/>
    <w:rsid w:val="000964C6"/>
  </w:style>
  <w:style w:type="character" w:customStyle="1" w:styleId="10">
    <w:name w:val="Заголовок 1 Знак"/>
    <w:basedOn w:val="1"/>
    <w:uiPriority w:val="99"/>
    <w:rsid w:val="000964C6"/>
    <w:rPr>
      <w:rFonts w:cs="Times New Roman"/>
      <w:b/>
      <w:bCs/>
      <w:sz w:val="28"/>
      <w:szCs w:val="28"/>
    </w:rPr>
  </w:style>
  <w:style w:type="character" w:customStyle="1" w:styleId="a">
    <w:name w:val="Название Знак"/>
    <w:basedOn w:val="1"/>
    <w:uiPriority w:val="99"/>
    <w:rsid w:val="000964C6"/>
    <w:rPr>
      <w:rFonts w:ascii="Cambria" w:hAnsi="Cambria" w:cs="Cambria"/>
      <w:b/>
      <w:bCs/>
      <w:kern w:val="1"/>
      <w:sz w:val="32"/>
      <w:szCs w:val="32"/>
    </w:rPr>
  </w:style>
  <w:style w:type="character" w:customStyle="1" w:styleId="a0">
    <w:name w:val="Подзаголовок Знак"/>
    <w:basedOn w:val="1"/>
    <w:uiPriority w:val="99"/>
    <w:rsid w:val="000964C6"/>
    <w:rPr>
      <w:rFonts w:ascii="Cambria" w:hAnsi="Cambria" w:cs="Cambria"/>
      <w:sz w:val="24"/>
      <w:szCs w:val="24"/>
    </w:rPr>
  </w:style>
  <w:style w:type="character" w:customStyle="1" w:styleId="a1">
    <w:name w:val="Основной текст Знак"/>
    <w:basedOn w:val="1"/>
    <w:uiPriority w:val="99"/>
    <w:rsid w:val="000964C6"/>
    <w:rPr>
      <w:rFonts w:cs="Times New Roman"/>
      <w:sz w:val="20"/>
      <w:szCs w:val="20"/>
    </w:rPr>
  </w:style>
  <w:style w:type="character" w:customStyle="1" w:styleId="2">
    <w:name w:val="Основной текст 2 Знак"/>
    <w:basedOn w:val="1"/>
    <w:uiPriority w:val="99"/>
    <w:rsid w:val="000964C6"/>
    <w:rPr>
      <w:rFonts w:cs="Times New Roman"/>
    </w:rPr>
  </w:style>
  <w:style w:type="character" w:customStyle="1" w:styleId="a2">
    <w:name w:val="Гипертекстовая ссылка"/>
    <w:basedOn w:val="1"/>
    <w:uiPriority w:val="99"/>
    <w:rsid w:val="000964C6"/>
    <w:rPr>
      <w:rFonts w:cs="Times New Roman"/>
      <w:color w:val="008000"/>
      <w:sz w:val="22"/>
      <w:szCs w:val="22"/>
      <w:u w:val="single"/>
    </w:rPr>
  </w:style>
  <w:style w:type="character" w:customStyle="1" w:styleId="a3">
    <w:name w:val="Символ нумерации"/>
    <w:uiPriority w:val="99"/>
    <w:rsid w:val="000964C6"/>
  </w:style>
  <w:style w:type="paragraph" w:customStyle="1" w:styleId="a4">
    <w:name w:val="Заголовок"/>
    <w:basedOn w:val="Normal"/>
    <w:next w:val="BodyText"/>
    <w:uiPriority w:val="99"/>
    <w:rsid w:val="000964C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0964C6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semiHidden/>
    <w:rsid w:val="000964C6"/>
    <w:rPr>
      <w:rFonts w:cs="Tahoma"/>
    </w:rPr>
  </w:style>
  <w:style w:type="paragraph" w:customStyle="1" w:styleId="11">
    <w:name w:val="Название1"/>
    <w:basedOn w:val="Normal"/>
    <w:uiPriority w:val="99"/>
    <w:rsid w:val="000964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Normal"/>
    <w:uiPriority w:val="99"/>
    <w:rsid w:val="000964C6"/>
    <w:pPr>
      <w:suppressLineNumbers/>
    </w:pPr>
    <w:rPr>
      <w:rFonts w:cs="Tahoma"/>
    </w:rPr>
  </w:style>
  <w:style w:type="paragraph" w:styleId="Title">
    <w:name w:val="Title"/>
    <w:basedOn w:val="Normal"/>
    <w:next w:val="Subtitle"/>
    <w:link w:val="TitleChar"/>
    <w:uiPriority w:val="99"/>
    <w:qFormat/>
    <w:rsid w:val="000964C6"/>
    <w:pPr>
      <w:spacing w:before="240" w:after="60"/>
      <w:jc w:val="center"/>
    </w:pPr>
    <w:rPr>
      <w:rFonts w:ascii="Arial" w:hAnsi="Arial" w:cs="Arial"/>
      <w:b/>
      <w:bCs/>
      <w:kern w:val="1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964C6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paragraph" w:customStyle="1" w:styleId="21">
    <w:name w:val="Основной текст 21"/>
    <w:basedOn w:val="Normal"/>
    <w:uiPriority w:val="99"/>
    <w:rsid w:val="000964C6"/>
    <w:pPr>
      <w:spacing w:after="120" w:line="480" w:lineRule="auto"/>
    </w:pPr>
  </w:style>
  <w:style w:type="paragraph" w:customStyle="1" w:styleId="a5">
    <w:name w:val="Таблицы (моноширинный)"/>
    <w:basedOn w:val="Normal"/>
    <w:next w:val="Normal"/>
    <w:uiPriority w:val="99"/>
    <w:rsid w:val="000964C6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ListParagraph">
    <w:name w:val="List Paragraph"/>
    <w:basedOn w:val="Normal"/>
    <w:uiPriority w:val="99"/>
    <w:qFormat/>
    <w:rsid w:val="000964C6"/>
    <w:pPr>
      <w:ind w:left="708"/>
    </w:pPr>
  </w:style>
  <w:style w:type="paragraph" w:customStyle="1" w:styleId="3">
    <w:name w:val="заголовок 3"/>
    <w:basedOn w:val="Normal"/>
    <w:next w:val="Normal"/>
    <w:uiPriority w:val="99"/>
    <w:rsid w:val="000964C6"/>
    <w:pPr>
      <w:keepNext/>
      <w:widowControl w:val="0"/>
      <w:autoSpaceDE w:val="0"/>
      <w:jc w:val="center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964C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0964C6"/>
    <w:pPr>
      <w:widowControl w:val="0"/>
      <w:suppressAutoHyphens/>
      <w:autoSpaceDE w:val="0"/>
    </w:pPr>
    <w:rPr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220</Words>
  <Characters>1258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СОБРАНИЕ</dc:title>
  <dc:subject/>
  <dc:creator>Ольга</dc:creator>
  <cp:keywords/>
  <dc:description/>
  <cp:lastModifiedBy>User_MS</cp:lastModifiedBy>
  <cp:revision>6</cp:revision>
  <cp:lastPrinted>2015-12-23T12:19:00Z</cp:lastPrinted>
  <dcterms:created xsi:type="dcterms:W3CDTF">2015-12-18T08:31:00Z</dcterms:created>
  <dcterms:modified xsi:type="dcterms:W3CDTF">2015-12-25T10:28:00Z</dcterms:modified>
</cp:coreProperties>
</file>